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4E0" w:rsidRDefault="000964E0" w:rsidP="000964E0">
      <w:pPr>
        <w:pStyle w:val="Ttulo2"/>
      </w:pPr>
      <w:r>
        <w:t>REGALAMENTO TORNEO SOLIDARIO DE PADRES MIXTO</w:t>
      </w:r>
    </w:p>
    <w:p w:rsidR="000964E0" w:rsidRDefault="000964E0" w:rsidP="000964E0">
      <w:pPr>
        <w:pStyle w:val="Ttulo2"/>
      </w:pPr>
      <w:r>
        <w:t>COPA SAN ALFONSO – AGOSTO 2023</w:t>
      </w:r>
    </w:p>
    <w:p w:rsidR="002940AD" w:rsidRDefault="002940AD" w:rsidP="0016268A">
      <w:pPr>
        <w:pStyle w:val="Prrafodelista"/>
        <w:numPr>
          <w:ilvl w:val="0"/>
          <w:numId w:val="4"/>
        </w:numPr>
      </w:pPr>
      <w:r>
        <w:t xml:space="preserve">Todos los equipos para inscribirse, deben completar, cumplir con lo solicitado y entregar en tiempo y forma la ficha de buena fe que se descarga desde el sitio </w:t>
      </w:r>
      <w:hyperlink r:id="rId5" w:history="1">
        <w:r w:rsidR="0016268A" w:rsidRPr="00E66847">
          <w:rPr>
            <w:rStyle w:val="Hipervnculo"/>
          </w:rPr>
          <w:t>https://www.sanalfonso.com.ar/copa-san-alfonso/</w:t>
        </w:r>
      </w:hyperlink>
      <w:r w:rsidR="0016268A">
        <w:t xml:space="preserve"> </w:t>
      </w:r>
    </w:p>
    <w:p w:rsidR="002940AD" w:rsidRPr="002940AD" w:rsidRDefault="002940AD" w:rsidP="002940AD">
      <w:pPr>
        <w:pStyle w:val="Prrafodelista"/>
        <w:numPr>
          <w:ilvl w:val="0"/>
          <w:numId w:val="4"/>
        </w:numPr>
      </w:pPr>
      <w:r>
        <w:t xml:space="preserve">Todos los jugadores que integran cada equipo deben presentar una semana antes de iniciar el torneo: </w:t>
      </w:r>
      <w:r w:rsidRPr="002940AD">
        <w:t>Declaración jurada firmada por cada jugador/a.</w:t>
      </w:r>
      <w:r>
        <w:t xml:space="preserve"> </w:t>
      </w:r>
      <w:r w:rsidRPr="002940AD">
        <w:rPr>
          <w:i/>
        </w:rPr>
        <w:t>(descarga del sitio web)</w:t>
      </w:r>
      <w:r>
        <w:t xml:space="preserve"> + </w:t>
      </w:r>
      <w:r w:rsidRPr="002940AD">
        <w:t>Autorización para la publicación de imágenes.</w:t>
      </w:r>
      <w:r>
        <w:t xml:space="preserve"> </w:t>
      </w:r>
      <w:r w:rsidRPr="002940AD">
        <w:rPr>
          <w:i/>
        </w:rPr>
        <w:t xml:space="preserve">(descarga del sitio </w:t>
      </w:r>
      <w:proofErr w:type="gramStart"/>
      <w:r w:rsidRPr="002940AD">
        <w:rPr>
          <w:i/>
        </w:rPr>
        <w:t>web)</w:t>
      </w:r>
      <w:r>
        <w:t xml:space="preserve">  +</w:t>
      </w:r>
      <w:proofErr w:type="gramEnd"/>
      <w:r>
        <w:t xml:space="preserve"> </w:t>
      </w:r>
      <w:r w:rsidR="002B642D">
        <w:t>Ficha de salud</w:t>
      </w:r>
      <w:bookmarkStart w:id="0" w:name="_GoBack"/>
      <w:bookmarkEnd w:id="0"/>
      <w:r w:rsidRPr="002940AD">
        <w:t xml:space="preserve"> para realizar actividades deportivas.</w:t>
      </w:r>
      <w:r>
        <w:t xml:space="preserve"> </w:t>
      </w:r>
      <w:r w:rsidRPr="002940AD">
        <w:rPr>
          <w:i/>
        </w:rPr>
        <w:t>(</w:t>
      </w:r>
      <w:r>
        <w:rPr>
          <w:i/>
        </w:rPr>
        <w:t>lo realiza con su médico de cabecera</w:t>
      </w:r>
      <w:r w:rsidRPr="002940AD">
        <w:rPr>
          <w:i/>
        </w:rPr>
        <w:t>)</w:t>
      </w:r>
    </w:p>
    <w:p w:rsidR="002940AD" w:rsidRPr="002940AD" w:rsidRDefault="002940AD" w:rsidP="002940AD">
      <w:pPr>
        <w:pStyle w:val="Prrafodelista"/>
        <w:numPr>
          <w:ilvl w:val="0"/>
          <w:numId w:val="4"/>
        </w:numPr>
      </w:pPr>
      <w:r>
        <w:t xml:space="preserve">En concepto de inscripción se solicitará a cada equipo por participar del torneo SOLIDARIO, artículos esenciales de una canasta familiar para ser donada a un hogar de niños/familias carenciadas. </w:t>
      </w:r>
      <w:r w:rsidRPr="002940AD">
        <w:rPr>
          <w:i/>
          <w:u w:val="single"/>
        </w:rPr>
        <w:t>La organización proveerá al capitán del equipo del listado de mercadería que debe contener cada canasta solidaria a ser donada.</w:t>
      </w:r>
      <w:r>
        <w:rPr>
          <w:i/>
          <w:u w:val="single"/>
        </w:rPr>
        <w:t xml:space="preserve"> </w:t>
      </w:r>
    </w:p>
    <w:p w:rsidR="002940AD" w:rsidRPr="002940AD" w:rsidRDefault="002940AD" w:rsidP="002940AD">
      <w:pPr>
        <w:pStyle w:val="Prrafodelista"/>
        <w:numPr>
          <w:ilvl w:val="0"/>
          <w:numId w:val="4"/>
        </w:numPr>
      </w:pPr>
      <w:r w:rsidRPr="002940AD">
        <w:t xml:space="preserve">Premios:  </w:t>
      </w:r>
    </w:p>
    <w:p w:rsidR="002940AD" w:rsidRPr="002940AD" w:rsidRDefault="002940AD" w:rsidP="002940AD">
      <w:pPr>
        <w:pStyle w:val="Prrafodelista"/>
      </w:pPr>
      <w:r w:rsidRPr="002940AD">
        <w:t>•1 puesto: Costillar para compartir con el equipo + Trofeo de campeón + medalla para los 10 integrantes.</w:t>
      </w:r>
    </w:p>
    <w:p w:rsidR="002940AD" w:rsidRPr="002940AD" w:rsidRDefault="002940AD" w:rsidP="002940AD">
      <w:pPr>
        <w:pStyle w:val="Prrafodelista"/>
      </w:pPr>
      <w:r w:rsidRPr="002940AD">
        <w:t>•2 puesto: Costillar para compartir con el equipo + medalla para los 10 integrantes</w:t>
      </w:r>
    </w:p>
    <w:p w:rsidR="002940AD" w:rsidRPr="002940AD" w:rsidRDefault="002940AD" w:rsidP="002940AD">
      <w:pPr>
        <w:pStyle w:val="Prrafodelista"/>
      </w:pPr>
      <w:r w:rsidRPr="002940AD">
        <w:t>•3 puesto: medalla para los 10 integrantes</w:t>
      </w:r>
    </w:p>
    <w:p w:rsidR="00FF14FC" w:rsidRDefault="002940AD" w:rsidP="00FF14FC">
      <w:pPr>
        <w:pStyle w:val="Prrafodelista"/>
      </w:pPr>
      <w:r w:rsidRPr="002940AD">
        <w:t>*La Institución brindará el espacio del quincho para la realización del asado de ganadores con fecha a convenir entre los equipos y el colegio.</w:t>
      </w:r>
    </w:p>
    <w:p w:rsidR="00FF14FC" w:rsidRDefault="00FF14FC" w:rsidP="00FF14FC">
      <w:pPr>
        <w:pStyle w:val="Prrafodelista"/>
      </w:pPr>
      <w:r>
        <w:t>El torneo se desarrollará en las instalaciones del Instituto San Alfonso de Bella Vista por la tarde/noche.</w:t>
      </w:r>
    </w:p>
    <w:p w:rsidR="00FF14FC" w:rsidRDefault="00FF14FC" w:rsidP="00FF14FC">
      <w:pPr>
        <w:pStyle w:val="Prrafodelista"/>
        <w:numPr>
          <w:ilvl w:val="0"/>
          <w:numId w:val="4"/>
        </w:numPr>
      </w:pPr>
      <w:r>
        <w:t xml:space="preserve">Las canchas a utilizar son 2 de piso de cemento </w:t>
      </w:r>
      <w:r w:rsidR="001C3715">
        <w:t xml:space="preserve">(gimnasio) </w:t>
      </w:r>
      <w:r>
        <w:t xml:space="preserve">y 1 césped sintético y los equipos no podrán elegir el campo de juego, sino que la comisión organizadora los designará aleatoriamente de acuerdo al </w:t>
      </w:r>
      <w:proofErr w:type="spellStart"/>
      <w:r>
        <w:t>fixture</w:t>
      </w:r>
      <w:proofErr w:type="spellEnd"/>
      <w:r>
        <w:t>.</w:t>
      </w:r>
    </w:p>
    <w:p w:rsidR="002841F6" w:rsidRDefault="002841F6" w:rsidP="00FF14FC">
      <w:pPr>
        <w:pStyle w:val="Prrafodelista"/>
        <w:numPr>
          <w:ilvl w:val="0"/>
          <w:numId w:val="4"/>
        </w:numPr>
      </w:pPr>
      <w:r>
        <w:t>Los días y horarios serán definidos e informados por la organización con la anticipación suficiente para que los equipos puedan organizarse y cumplir con el compromiso.</w:t>
      </w:r>
      <w:r w:rsidR="001C3715">
        <w:t xml:space="preserve"> </w:t>
      </w:r>
      <w:r w:rsidR="00CE37D4">
        <w:rPr>
          <w:color w:val="000000"/>
        </w:rPr>
        <w:t xml:space="preserve">(Se adelanta que el horario en el cual se está pensando será a partir de las 18.30/19.00 </w:t>
      </w:r>
      <w:proofErr w:type="spellStart"/>
      <w:r w:rsidR="00CE37D4">
        <w:rPr>
          <w:color w:val="000000"/>
        </w:rPr>
        <w:t>hs</w:t>
      </w:r>
      <w:proofErr w:type="spellEnd"/>
      <w:r w:rsidR="00CE37D4">
        <w:rPr>
          <w:color w:val="000000"/>
        </w:rPr>
        <w:t xml:space="preserve">. y hasta las 21.30 </w:t>
      </w:r>
      <w:proofErr w:type="spellStart"/>
      <w:r w:rsidR="00CE37D4">
        <w:rPr>
          <w:color w:val="000000"/>
        </w:rPr>
        <w:t>hs</w:t>
      </w:r>
      <w:proofErr w:type="spellEnd"/>
      <w:r w:rsidR="00CE37D4">
        <w:rPr>
          <w:color w:val="000000"/>
        </w:rPr>
        <w:t xml:space="preserve">, </w:t>
      </w:r>
      <w:r w:rsidR="00CE37D4" w:rsidRPr="0095734C">
        <w:t>de los días martes y jueves del mes de agosto</w:t>
      </w:r>
      <w:r w:rsidR="00CE37D4">
        <w:rPr>
          <w:color w:val="000000"/>
        </w:rPr>
        <w:t>)</w:t>
      </w:r>
    </w:p>
    <w:p w:rsidR="00FF14FC" w:rsidRPr="002940AD" w:rsidRDefault="00FF14FC" w:rsidP="00FF14FC">
      <w:pPr>
        <w:pStyle w:val="Prrafodelista"/>
        <w:numPr>
          <w:ilvl w:val="0"/>
          <w:numId w:val="4"/>
        </w:numPr>
      </w:pPr>
      <w:r>
        <w:t>No se permitirá el uso de botines con tapones de futbol 11, solo podrán jugar con botines de fútbol 5 o zapatillas.</w:t>
      </w:r>
    </w:p>
    <w:p w:rsidR="000964E0" w:rsidRDefault="000964E0" w:rsidP="002940AD">
      <w:pPr>
        <w:pStyle w:val="Prrafodelista"/>
        <w:numPr>
          <w:ilvl w:val="0"/>
          <w:numId w:val="4"/>
        </w:numPr>
      </w:pPr>
      <w:r>
        <w:t>La cantidad mínima de jugadores en cancha es de 3 jugadores (2 + el arquero). Ningún equipo podrá empezar el partido con menos de 3 jugadores y si a lo largo del mismo un equipo quedara, por expulsión o por lesiones, con menos de 3 jugadores, se le aplicará la ley de Walk-Over y perderá los puntos.</w:t>
      </w:r>
    </w:p>
    <w:p w:rsidR="00C4012B" w:rsidRDefault="00C4012B" w:rsidP="00C4012B">
      <w:pPr>
        <w:pStyle w:val="Prrafodelista"/>
        <w:numPr>
          <w:ilvl w:val="0"/>
          <w:numId w:val="4"/>
        </w:numPr>
      </w:pPr>
      <w:r>
        <w:t>Los equipos deben conformarlo con padres y madres con hijo/a en una misma división. Serán de 10 participantes hombres y mujeres, y en la cancha siempre debe haber al menos dos del mismo género. Por ejemplo: 3 mujeres y 2 varones, o 2 mujeres y 3 varones.</w:t>
      </w:r>
    </w:p>
    <w:p w:rsidR="00C4012B" w:rsidRDefault="00C4012B" w:rsidP="00C4012B">
      <w:pPr>
        <w:pStyle w:val="Prrafodelista"/>
        <w:numPr>
          <w:ilvl w:val="0"/>
          <w:numId w:val="4"/>
        </w:numPr>
      </w:pPr>
      <w:r>
        <w:t>Podrán sumarse y conformar equipos para competir en el torneo, bajo la misma modalidad y cumpliendo este reglamento, personal docente y auxiliar de la Institución.</w:t>
      </w:r>
    </w:p>
    <w:p w:rsidR="00C4012B" w:rsidRDefault="00C4012B" w:rsidP="00C4012B">
      <w:pPr>
        <w:pStyle w:val="Prrafodelista"/>
        <w:numPr>
          <w:ilvl w:val="0"/>
          <w:numId w:val="4"/>
        </w:numPr>
      </w:pPr>
      <w:r>
        <w:t>El torneo es de fútbol 5 de modalidad mixta y se realizará en el colegio, sin presencia de los alumnos. (Es un momento exclusivo para la diversión y encuentro de los padres y madres.)</w:t>
      </w:r>
    </w:p>
    <w:p w:rsidR="001C6AE0" w:rsidRPr="001C6AE0" w:rsidRDefault="00C4012B" w:rsidP="00B177B1">
      <w:pPr>
        <w:pStyle w:val="Prrafodelista"/>
        <w:numPr>
          <w:ilvl w:val="0"/>
          <w:numId w:val="4"/>
        </w:numPr>
        <w:rPr>
          <w:rFonts w:cstheme="minorHAnsi"/>
          <w:color w:val="000000" w:themeColor="text1"/>
        </w:rPr>
      </w:pPr>
      <w:r>
        <w:lastRenderedPageBreak/>
        <w:t xml:space="preserve">Puntuación. </w:t>
      </w:r>
    </w:p>
    <w:p w:rsidR="001C6AE0" w:rsidRDefault="00C4012B" w:rsidP="001C6AE0">
      <w:pPr>
        <w:pStyle w:val="Prrafodelista"/>
        <w:numPr>
          <w:ilvl w:val="1"/>
          <w:numId w:val="4"/>
        </w:numPr>
      </w:pPr>
      <w:r>
        <w:t xml:space="preserve">Partido ganado (PG) 3pts </w:t>
      </w:r>
    </w:p>
    <w:p w:rsidR="001C6AE0" w:rsidRDefault="00C4012B" w:rsidP="001C6AE0">
      <w:pPr>
        <w:pStyle w:val="Prrafodelista"/>
        <w:numPr>
          <w:ilvl w:val="1"/>
          <w:numId w:val="4"/>
        </w:numPr>
      </w:pPr>
      <w:r>
        <w:t xml:space="preserve">Partido empatado (PE) 1pt </w:t>
      </w:r>
    </w:p>
    <w:p w:rsidR="00C4012B" w:rsidRPr="00C4012B" w:rsidRDefault="00C4012B" w:rsidP="001C6AE0">
      <w:pPr>
        <w:pStyle w:val="Prrafodelista"/>
        <w:numPr>
          <w:ilvl w:val="1"/>
          <w:numId w:val="4"/>
        </w:numPr>
        <w:rPr>
          <w:rFonts w:cstheme="minorHAnsi"/>
          <w:color w:val="000000" w:themeColor="text1"/>
        </w:rPr>
      </w:pPr>
      <w:r>
        <w:t>Partido perdido (PP) 0pts</w:t>
      </w:r>
    </w:p>
    <w:p w:rsidR="002940AD" w:rsidRDefault="002940AD" w:rsidP="002940AD">
      <w:pPr>
        <w:pStyle w:val="Prrafodelista"/>
        <w:numPr>
          <w:ilvl w:val="0"/>
          <w:numId w:val="4"/>
        </w:numPr>
      </w:pPr>
      <w:r>
        <w:t>Todos los jugadores a participar del torneo, deben contar con indumentaria apropiada para la práctica deportiva y los elementos de seguridad que resguarden la integridad física, siendo responsabilidad de cada jugador utilizar medias altas y canilleras para protección.</w:t>
      </w:r>
    </w:p>
    <w:p w:rsidR="00810705" w:rsidRDefault="00810705" w:rsidP="002940AD">
      <w:pPr>
        <w:pStyle w:val="Prrafodelista"/>
        <w:numPr>
          <w:ilvl w:val="0"/>
          <w:numId w:val="4"/>
        </w:numPr>
      </w:pPr>
      <w:r>
        <w:t>Cada equipo definirá el nombre que los represente y designará a un referente como capitán y a un capitán suplente.</w:t>
      </w:r>
    </w:p>
    <w:p w:rsidR="00810705" w:rsidRDefault="00810705" w:rsidP="002940AD">
      <w:pPr>
        <w:pStyle w:val="Prrafodelista"/>
        <w:numPr>
          <w:ilvl w:val="0"/>
          <w:numId w:val="4"/>
        </w:numPr>
      </w:pPr>
      <w:r>
        <w:t>Cada equipo, debe presentarse en cancha con indumentaria que los identifique y diferencie del equipo contrario. La institución proveerá de pecheras ante camisetas similares.</w:t>
      </w:r>
    </w:p>
    <w:p w:rsidR="000964E0" w:rsidRDefault="000964E0" w:rsidP="002940AD">
      <w:pPr>
        <w:pStyle w:val="Prrafodelista"/>
        <w:numPr>
          <w:ilvl w:val="0"/>
          <w:numId w:val="4"/>
        </w:numPr>
      </w:pPr>
      <w:r>
        <w:t>Los partidos se dividirán en dos tiempos de 20 minutos con un intervalo</w:t>
      </w:r>
      <w:r w:rsidR="001C3715">
        <w:t xml:space="preserve"> de 5 minutos</w:t>
      </w:r>
      <w:r>
        <w:t>.</w:t>
      </w:r>
    </w:p>
    <w:p w:rsidR="000964E0" w:rsidRDefault="000964E0" w:rsidP="002940AD">
      <w:pPr>
        <w:pStyle w:val="Prrafodelista"/>
        <w:numPr>
          <w:ilvl w:val="0"/>
          <w:numId w:val="4"/>
        </w:numPr>
      </w:pPr>
      <w:r>
        <w:t>El gol es válido solo pasando la mitad del campo. También de saque directo y de córner. El gol en contra vale de todos lados.</w:t>
      </w:r>
    </w:p>
    <w:p w:rsidR="000964E0" w:rsidRDefault="000964E0" w:rsidP="002940AD">
      <w:pPr>
        <w:pStyle w:val="Prrafodelista"/>
        <w:numPr>
          <w:ilvl w:val="0"/>
          <w:numId w:val="4"/>
        </w:numPr>
      </w:pPr>
      <w:r>
        <w:t>Los laterales se realizan con el pie, sobre la línea y con la pelota quieta. No vale gol de lateral. Vale directo al área.</w:t>
      </w:r>
    </w:p>
    <w:p w:rsidR="000964E0" w:rsidRDefault="000964E0" w:rsidP="002940AD">
      <w:pPr>
        <w:pStyle w:val="Prrafodelista"/>
        <w:numPr>
          <w:ilvl w:val="0"/>
          <w:numId w:val="4"/>
        </w:numPr>
      </w:pPr>
      <w:r>
        <w:t>No se podrá disputar la pelota desde el piso y/o “barrer” con un rival cercano, haya o no contacto con el mismo. En caso de ocurrir esta infracción, que corre por cuenta de la interpretación del árbitro, se sancionará tiro libre INDIRECTO. El arquero puede ir al piso sólo dentro del área. Al salir fuera del área deberá respetar esta regla. Piso en el área es penal.</w:t>
      </w:r>
    </w:p>
    <w:p w:rsidR="000964E0" w:rsidRDefault="000964E0" w:rsidP="002940AD">
      <w:pPr>
        <w:pStyle w:val="Prrafodelista"/>
        <w:numPr>
          <w:ilvl w:val="0"/>
          <w:numId w:val="4"/>
        </w:numPr>
      </w:pPr>
      <w:r>
        <w:t>En caso de que el arquero saque con sus manos, la pelota no puede pasar la mitad del campo sin antes picar o ser tocada por algún jugador. (el arquero no podrá sacar de sobre pique con el pie)</w:t>
      </w:r>
    </w:p>
    <w:p w:rsidR="000964E0" w:rsidRDefault="000964E0" w:rsidP="002940AD">
      <w:pPr>
        <w:pStyle w:val="Prrafodelista"/>
        <w:numPr>
          <w:ilvl w:val="0"/>
          <w:numId w:val="4"/>
        </w:numPr>
      </w:pPr>
      <w:r>
        <w:t>El arquero, ante un pase intencional de un compañero, NO podrá ni tocar ni tomar la pelota con sus manos (la falta se sancionará con tiro libre indirecto a favor del equipo contrario, a ejecutarse desde el borde del área).</w:t>
      </w:r>
    </w:p>
    <w:p w:rsidR="000964E0" w:rsidRDefault="000964E0" w:rsidP="002841F6">
      <w:pPr>
        <w:pStyle w:val="Prrafodelista"/>
        <w:numPr>
          <w:ilvl w:val="0"/>
          <w:numId w:val="4"/>
        </w:numPr>
      </w:pPr>
      <w:r>
        <w:t>En caso de que el pase de su compañero sea realizado con alguna parte del cuerpo superior a la cintura (panza, pecho, cabeza) el arquero SI podrá tomar el balón.</w:t>
      </w:r>
    </w:p>
    <w:p w:rsidR="000964E0" w:rsidRDefault="000964E0" w:rsidP="002940AD">
      <w:pPr>
        <w:pStyle w:val="Prrafodelista"/>
        <w:numPr>
          <w:ilvl w:val="0"/>
          <w:numId w:val="4"/>
        </w:numPr>
      </w:pPr>
      <w:r>
        <w:t>Los tiros libres:</w:t>
      </w:r>
    </w:p>
    <w:p w:rsidR="000964E0" w:rsidRDefault="000964E0" w:rsidP="000964E0">
      <w:r>
        <w:t>a) tiro libre indirecto, según reglamento AFA.</w:t>
      </w:r>
    </w:p>
    <w:p w:rsidR="000964E0" w:rsidRDefault="000964E0" w:rsidP="000964E0">
      <w:r>
        <w:t>b) 3 pasos de distancia.</w:t>
      </w:r>
    </w:p>
    <w:p w:rsidR="000964E0" w:rsidRDefault="000964E0" w:rsidP="002940AD">
      <w:pPr>
        <w:pStyle w:val="Prrafodelista"/>
        <w:numPr>
          <w:ilvl w:val="0"/>
          <w:numId w:val="4"/>
        </w:numPr>
      </w:pPr>
      <w:r>
        <w:t>Ley de Ventaja: se puede aplicar.</w:t>
      </w:r>
    </w:p>
    <w:p w:rsidR="000964E0" w:rsidRDefault="000964E0" w:rsidP="002940AD">
      <w:pPr>
        <w:pStyle w:val="Prrafodelista"/>
        <w:numPr>
          <w:ilvl w:val="0"/>
          <w:numId w:val="4"/>
        </w:numPr>
      </w:pPr>
      <w:r>
        <w:t>Ante un tiro libre la barrera deberá estar a 3 pasos de distancia. En un saque lateral, tiro libre o córner deberá haber automáticamente y como mínimo 3 pasos de distancia, los mismos no necesariamente deberán ser pedidos por el equipo ejecutante o el árbitro y aquel jugador que no cumpla con esta distancia podrá ser amonestado.</w:t>
      </w:r>
    </w:p>
    <w:p w:rsidR="000964E0" w:rsidRDefault="000964E0" w:rsidP="002940AD">
      <w:pPr>
        <w:pStyle w:val="Prrafodelista"/>
        <w:numPr>
          <w:ilvl w:val="0"/>
          <w:numId w:val="4"/>
        </w:numPr>
      </w:pPr>
      <w:r>
        <w:t>El penal (tradicional) se ejecutará sin carrera y el resto de los jugadores deberá ubicarse donde el árbitro lo indique.</w:t>
      </w:r>
    </w:p>
    <w:p w:rsidR="000964E0" w:rsidRDefault="000964E0" w:rsidP="002940AD">
      <w:pPr>
        <w:pStyle w:val="Prrafodelista"/>
        <w:numPr>
          <w:ilvl w:val="0"/>
          <w:numId w:val="4"/>
        </w:numPr>
      </w:pPr>
      <w:r>
        <w:t>Los arqueros podrán “auto habilitarse” (largar la pelota y salir jugando) cuando atajen una pelota que está en juego (y no cuando la pelota se repone luego de irse por línea de fondo). Una vez efectuada esta acción no podrán tomar nuevamente la pelota con sus manos. De hacerlo se cobrará un tiro libre indirecto desde el borde del área.</w:t>
      </w:r>
    </w:p>
    <w:p w:rsidR="000964E0" w:rsidRDefault="000964E0" w:rsidP="002940AD">
      <w:pPr>
        <w:pStyle w:val="Prrafodelista"/>
        <w:numPr>
          <w:ilvl w:val="0"/>
          <w:numId w:val="4"/>
        </w:numPr>
      </w:pPr>
      <w:r>
        <w:lastRenderedPageBreak/>
        <w:t>Cada equipo podrá realizar cambios ilimitados con las siguientes condiciones:</w:t>
      </w:r>
    </w:p>
    <w:p w:rsidR="000964E0" w:rsidRDefault="000964E0" w:rsidP="000964E0">
      <w:r>
        <w:t>a- Los jugadores que son reemplazados podrán volver a ingresar.</w:t>
      </w:r>
    </w:p>
    <w:p w:rsidR="000964E0" w:rsidRDefault="000964E0" w:rsidP="000964E0">
      <w:r>
        <w:t>b- Los cambios deberán realizarse cuando el árbitro los autorice.</w:t>
      </w:r>
    </w:p>
    <w:p w:rsidR="000964E0" w:rsidRDefault="000964E0" w:rsidP="000964E0">
      <w:r>
        <w:t>c- El árbitro podrá frenar el abuso de este artículo obligando al equipo a esperar un determinado lapso de tiempo entre cambio y cambio.</w:t>
      </w:r>
    </w:p>
    <w:p w:rsidR="000964E0" w:rsidRDefault="000964E0" w:rsidP="000964E0">
      <w:r>
        <w:t>d- Será amonestado aquel jugador que, a criterio del árbitro, no haga correctamente la modificación correspondiente.</w:t>
      </w:r>
    </w:p>
    <w:p w:rsidR="000964E0" w:rsidRDefault="000964E0" w:rsidP="002940AD">
      <w:pPr>
        <w:pStyle w:val="Prrafodelista"/>
        <w:numPr>
          <w:ilvl w:val="0"/>
          <w:numId w:val="4"/>
        </w:numPr>
      </w:pPr>
      <w:r>
        <w:t>El árbitro dispondrá de tres alternativas de amonestación.</w:t>
      </w:r>
    </w:p>
    <w:p w:rsidR="000964E0" w:rsidRPr="000964E0" w:rsidRDefault="000964E0" w:rsidP="000964E0">
      <w:pPr>
        <w:rPr>
          <w:b/>
        </w:rPr>
      </w:pPr>
      <w:r w:rsidRPr="000964E0">
        <w:rPr>
          <w:b/>
        </w:rPr>
        <w:t>Tarjeta roja</w:t>
      </w:r>
    </w:p>
    <w:p w:rsidR="000964E0" w:rsidRPr="000964E0" w:rsidRDefault="000964E0" w:rsidP="000964E0">
      <w:pPr>
        <w:rPr>
          <w:b/>
        </w:rPr>
      </w:pPr>
      <w:r w:rsidRPr="000964E0">
        <w:rPr>
          <w:b/>
        </w:rPr>
        <w:t>Tarjeta amarilla</w:t>
      </w:r>
    </w:p>
    <w:p w:rsidR="000964E0" w:rsidRDefault="000964E0" w:rsidP="000964E0">
      <w:r>
        <w:t>Tarjeta Azul: Si un jugador recibe la tarjeta azul, el equipo quedará con un jugador menos durante 3 minutos y el jugador que reciba la tarjeta azul no podrá volver a ingresar.  Es expulsión por el partido. Durante esos tres minutos juegan con uno menos, después de los tres minutos puede ingresar otra persona que no sea el jugador sancionado. Si no tienen cambio juegan con uno menos.</w:t>
      </w:r>
    </w:p>
    <w:p w:rsidR="001C3715" w:rsidRDefault="001C3715" w:rsidP="001C3715">
      <w:pPr>
        <w:pStyle w:val="Prrafodelista"/>
        <w:numPr>
          <w:ilvl w:val="0"/>
          <w:numId w:val="4"/>
        </w:numPr>
      </w:pPr>
      <w:r>
        <w:t>Ante el incumplimiento de alguno de los puntos vigentes e informados en este reglamento, la organización puede adoptar medidas y sanciones, pudiendo de ser necesario, suspender o expulsar a un jugador o al equipo en su totalidad del torneo.</w:t>
      </w:r>
    </w:p>
    <w:p w:rsidR="000964E0" w:rsidRPr="000964E0" w:rsidRDefault="000964E0" w:rsidP="000964E0">
      <w:pPr>
        <w:rPr>
          <w:b/>
        </w:rPr>
      </w:pPr>
      <w:r>
        <w:rPr>
          <w:b/>
        </w:rPr>
        <w:t>IMPORTANTE:</w:t>
      </w:r>
    </w:p>
    <w:p w:rsidR="000964E0" w:rsidRDefault="000964E0" w:rsidP="000964E0">
      <w:pPr>
        <w:pStyle w:val="Prrafodelista"/>
        <w:numPr>
          <w:ilvl w:val="0"/>
          <w:numId w:val="2"/>
        </w:numPr>
      </w:pPr>
      <w:r>
        <w:t>El capitán de cada equipo es responsable por el comportamiento de sus compañeros (excesos verbales, agresiones de todo tipo a rivales, árbitros, organizador, público y jugadores del mismo equipo) y deberá chequear el resultado y amonestaciones al término del partido.</w:t>
      </w:r>
    </w:p>
    <w:p w:rsidR="000964E0" w:rsidRDefault="000964E0" w:rsidP="000964E0">
      <w:pPr>
        <w:pStyle w:val="Prrafodelista"/>
        <w:numPr>
          <w:ilvl w:val="0"/>
          <w:numId w:val="2"/>
        </w:numPr>
      </w:pPr>
      <w:r>
        <w:t>El árbitro advertirá al capitán antes estas situaciones y de ser necesario, realizará un informe por el cual podrá ser suspendido al próximo partido.</w:t>
      </w:r>
    </w:p>
    <w:p w:rsidR="000964E0" w:rsidRDefault="000964E0" w:rsidP="000964E0">
      <w:pPr>
        <w:pStyle w:val="Prrafodelista"/>
        <w:numPr>
          <w:ilvl w:val="0"/>
          <w:numId w:val="2"/>
        </w:numPr>
      </w:pPr>
      <w:r>
        <w:t>El árbitro podrá detener el partido y hasta suspenderlo por malos comportamientos de jugadores, técnicos y espectadores.</w:t>
      </w:r>
    </w:p>
    <w:p w:rsidR="000964E0" w:rsidRDefault="000964E0" w:rsidP="000964E0">
      <w:pPr>
        <w:pStyle w:val="Prrafodelista"/>
        <w:numPr>
          <w:ilvl w:val="0"/>
          <w:numId w:val="2"/>
        </w:numPr>
      </w:pPr>
      <w:r>
        <w:t>El árbitro es el gerente del partido, por el pasan todas las determinaciones.</w:t>
      </w:r>
    </w:p>
    <w:p w:rsidR="000964E0" w:rsidRPr="000964E0" w:rsidRDefault="000964E0" w:rsidP="000964E0">
      <w:pPr>
        <w:rPr>
          <w:b/>
        </w:rPr>
      </w:pPr>
      <w:r w:rsidRPr="000964E0">
        <w:rPr>
          <w:b/>
        </w:rPr>
        <w:t>Tribunal de disciplina:</w:t>
      </w:r>
    </w:p>
    <w:p w:rsidR="000964E0" w:rsidRDefault="000964E0" w:rsidP="000964E0">
      <w:r>
        <w:t>La decisión en cuanto a las fechas de suspensión por expulsión u otros factores externos al partido son determinadas por el coordinador de árbitros y comisión organizadora del torneo evaluando los informes.</w:t>
      </w:r>
    </w:p>
    <w:p w:rsidR="002841F6" w:rsidRDefault="002841F6" w:rsidP="000964E0"/>
    <w:p w:rsidR="002841F6" w:rsidRDefault="002841F6" w:rsidP="000964E0">
      <w:r>
        <w:t>Todos los equipos que aceptan voluntariamente participar del torneo y la actividad, adhieren, comparten y difunden este reglamento, a tal efecto, se firma un ejemplar por equipo.</w:t>
      </w:r>
    </w:p>
    <w:p w:rsidR="00D8553D" w:rsidRDefault="002841F6" w:rsidP="000964E0">
      <w:r>
        <w:t>En representación de mi equipo informo que he leído, adhiero y acepto en nombre del equipo</w:t>
      </w:r>
      <w:r w:rsidR="001C3715">
        <w:t>………………………………………………………………………………. el presente reglamento para hacerlo cumplir a lo largo del torneo.</w:t>
      </w:r>
    </w:p>
    <w:p w:rsidR="001C3715" w:rsidRDefault="001C3715" w:rsidP="000964E0"/>
    <w:p w:rsidR="002841F6" w:rsidRDefault="002841F6" w:rsidP="000964E0">
      <w:r>
        <w:lastRenderedPageBreak/>
        <w:t>Fecha:</w:t>
      </w:r>
    </w:p>
    <w:p w:rsidR="002841F6" w:rsidRDefault="001C3715" w:rsidP="000964E0">
      <w:r>
        <w:t>Nombre y Apellido</w:t>
      </w:r>
      <w:r w:rsidR="002841F6">
        <w:t>:</w:t>
      </w:r>
    </w:p>
    <w:p w:rsidR="001C3715" w:rsidRDefault="001C3715" w:rsidP="000964E0">
      <w:r>
        <w:t>DNI:</w:t>
      </w:r>
    </w:p>
    <w:p w:rsidR="002841F6" w:rsidRPr="000964E0" w:rsidRDefault="002841F6" w:rsidP="000964E0">
      <w:r>
        <w:t>Firma:</w:t>
      </w:r>
    </w:p>
    <w:sectPr w:rsidR="002841F6" w:rsidRPr="000964E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45BA2"/>
    <w:multiLevelType w:val="multilevel"/>
    <w:tmpl w:val="5300B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E14D36"/>
    <w:multiLevelType w:val="hybridMultilevel"/>
    <w:tmpl w:val="A6F6CC7C"/>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 w15:restartNumberingAfterBreak="0">
    <w:nsid w:val="1F8158CC"/>
    <w:multiLevelType w:val="hybridMultilevel"/>
    <w:tmpl w:val="C6BA51F6"/>
    <w:lvl w:ilvl="0" w:tplc="A5FC27E8">
      <w:start w:val="1"/>
      <w:numFmt w:val="decimal"/>
      <w:lvlText w:val="%1-"/>
      <w:lvlJc w:val="left"/>
      <w:pPr>
        <w:ind w:left="720" w:hanging="360"/>
      </w:pPr>
      <w:rPr>
        <w:rFonts w:hint="default"/>
      </w:rPr>
    </w:lvl>
    <w:lvl w:ilvl="1" w:tplc="A702914E">
      <w:numFmt w:val="bullet"/>
      <w:lvlText w:val=""/>
      <w:lvlJc w:val="left"/>
      <w:pPr>
        <w:ind w:left="1440" w:hanging="360"/>
      </w:pPr>
      <w:rPr>
        <w:rFonts w:ascii="Symbol" w:eastAsiaTheme="minorHAnsi" w:hAnsi="Symbol" w:cstheme="minorBidi"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27837BF3"/>
    <w:multiLevelType w:val="hybridMultilevel"/>
    <w:tmpl w:val="B4FCDFC2"/>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4" w15:restartNumberingAfterBreak="0">
    <w:nsid w:val="3050346C"/>
    <w:multiLevelType w:val="hybridMultilevel"/>
    <w:tmpl w:val="17C43782"/>
    <w:lvl w:ilvl="0" w:tplc="A5FC27E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3569320F"/>
    <w:multiLevelType w:val="hybridMultilevel"/>
    <w:tmpl w:val="36FCABDA"/>
    <w:lvl w:ilvl="0" w:tplc="A5FC27E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46015325"/>
    <w:multiLevelType w:val="hybridMultilevel"/>
    <w:tmpl w:val="13F0548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6D797D90"/>
    <w:multiLevelType w:val="hybridMultilevel"/>
    <w:tmpl w:val="85C6949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8" w15:restartNumberingAfterBreak="0">
    <w:nsid w:val="75CB3E30"/>
    <w:multiLevelType w:val="hybridMultilevel"/>
    <w:tmpl w:val="D0D62D9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6"/>
  </w:num>
  <w:num w:numId="3">
    <w:abstractNumId w:val="8"/>
  </w:num>
  <w:num w:numId="4">
    <w:abstractNumId w:val="2"/>
  </w:num>
  <w:num w:numId="5">
    <w:abstractNumId w:val="5"/>
  </w:num>
  <w:num w:numId="6">
    <w:abstractNumId w:val="3"/>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4E0"/>
    <w:rsid w:val="000964E0"/>
    <w:rsid w:val="0016268A"/>
    <w:rsid w:val="001C3715"/>
    <w:rsid w:val="001C6AE0"/>
    <w:rsid w:val="002841F6"/>
    <w:rsid w:val="002940AD"/>
    <w:rsid w:val="002B642D"/>
    <w:rsid w:val="0033208C"/>
    <w:rsid w:val="00396E10"/>
    <w:rsid w:val="00421EC3"/>
    <w:rsid w:val="00810705"/>
    <w:rsid w:val="00C4012B"/>
    <w:rsid w:val="00CE37D4"/>
    <w:rsid w:val="00D8553D"/>
    <w:rsid w:val="00FF14F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2AB1E"/>
  <w15:chartTrackingRefBased/>
  <w15:docId w15:val="{08AC4550-B9A0-46F4-A067-9D2C11476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0964E0"/>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964E0"/>
    <w:rPr>
      <w:rFonts w:ascii="Times New Roman" w:eastAsia="Times New Roman" w:hAnsi="Times New Roman" w:cs="Times New Roman"/>
      <w:b/>
      <w:bCs/>
      <w:sz w:val="36"/>
      <w:szCs w:val="36"/>
      <w:lang w:eastAsia="es-AR"/>
    </w:rPr>
  </w:style>
  <w:style w:type="paragraph" w:styleId="NormalWeb">
    <w:name w:val="Normal (Web)"/>
    <w:basedOn w:val="Normal"/>
    <w:uiPriority w:val="99"/>
    <w:semiHidden/>
    <w:unhideWhenUsed/>
    <w:rsid w:val="000964E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0964E0"/>
    <w:rPr>
      <w:b/>
      <w:bCs/>
    </w:rPr>
  </w:style>
  <w:style w:type="paragraph" w:styleId="Prrafodelista">
    <w:name w:val="List Paragraph"/>
    <w:basedOn w:val="Normal"/>
    <w:uiPriority w:val="34"/>
    <w:qFormat/>
    <w:rsid w:val="000964E0"/>
    <w:pPr>
      <w:ind w:left="720"/>
      <w:contextualSpacing/>
    </w:pPr>
  </w:style>
  <w:style w:type="character" w:styleId="Hipervnculo">
    <w:name w:val="Hyperlink"/>
    <w:basedOn w:val="Fuentedeprrafopredeter"/>
    <w:uiPriority w:val="99"/>
    <w:unhideWhenUsed/>
    <w:rsid w:val="002940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04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analfonso.com.ar/copa-san-alfons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1287</Words>
  <Characters>7079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dc:creator>
  <cp:keywords/>
  <dc:description/>
  <cp:lastModifiedBy>Juan Manuel</cp:lastModifiedBy>
  <cp:revision>11</cp:revision>
  <dcterms:created xsi:type="dcterms:W3CDTF">2023-05-31T16:38:00Z</dcterms:created>
  <dcterms:modified xsi:type="dcterms:W3CDTF">2023-06-01T18:41:00Z</dcterms:modified>
</cp:coreProperties>
</file>